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3B" w:rsidRDefault="00696C3B" w:rsidP="00696C3B">
      <w:pPr>
        <w:pStyle w:val="tytu"/>
      </w:pPr>
      <w:r>
        <w:t>Na podbój Kalisza!</w:t>
      </w:r>
    </w:p>
    <w:p w:rsidR="00696C3B" w:rsidRDefault="00696C3B" w:rsidP="00696C3B">
      <w:pPr>
        <w:pStyle w:val="leadNaszaintegracja"/>
        <w:rPr>
          <w:rFonts w:ascii="MyriadPro-Regular" w:hAnsi="MyriadPro-Regular" w:cs="MyriadPro-Regular"/>
          <w:b w:val="0"/>
          <w:bCs w:val="0"/>
          <w:color w:val="000000"/>
          <w:spacing w:val="2"/>
          <w:lang w:val="en-US"/>
        </w:rPr>
      </w:pPr>
      <w:r>
        <w:rPr>
          <w:spacing w:val="2"/>
        </w:rPr>
        <w:t>W dniach 6–8 maja 2011 r. odbył się wyjazd integracyjno-szkoleniowy ZSN UEK oraz ZSN „Ad Astra” UAM. Miejscem spotkania wybrano Kalisz – najstarsze polskie miasto. Łącznie wyjazd zgromadził 15 uczestników.</w:t>
      </w:r>
    </w:p>
    <w:p w:rsidR="00696C3B" w:rsidRDefault="00696C3B" w:rsidP="00696C3B">
      <w:pPr>
        <w:pStyle w:val="pierwszyakapitpoleadzie"/>
        <w:rPr>
          <w:spacing w:val="2"/>
        </w:rPr>
      </w:pPr>
      <w:r>
        <w:rPr>
          <w:spacing w:val="2"/>
        </w:rPr>
        <w:t>Celem spotkania była wymiana poglądów i doświadczeń oraz dyskusja na temat problemów, które stoją przed społecznością studentów niepełnosprawnych. Uczestnicy przeprowadzili kilka paneli dyskusyjnych. Pierwszy z nich dotyczył działalności każdego ze Zrzeszeń. Następnie dyskutowano nt. działań, jakie podejmują zarówno UEK jak i UAM na rzecz przygotowania niepełnosprawnych studentów do wejścia na rynek pracy. Ostatni panel dyskusyjny dotyczył nowelizacji ustawy „Prawo o szkolnictwie wyższym” i jej konsekwencjach. Dodatkowo koleżanka Marzena Dudek poprowadziła dla uczestników wyjazdu minikurs języka migowego.</w:t>
      </w:r>
    </w:p>
    <w:p w:rsidR="00696C3B" w:rsidRDefault="00696C3B" w:rsidP="00696C3B">
      <w:pPr>
        <w:pStyle w:val="rdtytuNaszaintegracja"/>
        <w:rPr>
          <w:spacing w:val="2"/>
        </w:rPr>
      </w:pPr>
      <w:r>
        <w:rPr>
          <w:spacing w:val="2"/>
        </w:rPr>
        <w:t>nowelizacja ustawy</w:t>
      </w:r>
    </w:p>
    <w:p w:rsidR="00696C3B" w:rsidRDefault="00696C3B" w:rsidP="00696C3B">
      <w:pPr>
        <w:pStyle w:val="pierwszyakapitpoleadzie"/>
        <w:rPr>
          <w:spacing w:val="3"/>
        </w:rPr>
      </w:pPr>
      <w:r>
        <w:rPr>
          <w:spacing w:val="3"/>
        </w:rPr>
        <w:t>Dnia 5 kwietnia ubiegłego roku Prezydent RP Bronisław Komorowski złożył podpis pod przyjętą dnia 18 marca 2011 r. ustawą o zmianie ustawy „Prawo o szkolnictwie wyższym”. Zgodnie z informacjami dostępnymi w trakcie trwania spotkania obu Zrzeszeń, wiadomo było już, że każdy student uczelni państwowej otrzyma pulę punktów zapewniającą mu bezpłatne studia na jednym kierunku.</w:t>
      </w:r>
    </w:p>
    <w:p w:rsidR="00696C3B" w:rsidRDefault="00696C3B" w:rsidP="00696C3B">
      <w:pPr>
        <w:pStyle w:val="tekst"/>
        <w:rPr>
          <w:spacing w:val="2"/>
          <w:lang w:val="en-US"/>
        </w:rPr>
      </w:pPr>
      <w:proofErr w:type="gramStart"/>
      <w:r>
        <w:rPr>
          <w:spacing w:val="3"/>
          <w:lang w:val="en-US"/>
        </w:rPr>
        <w:t>Duże kontrowersje budzi wpro-wadzenie opłaty za kolejny kierunek studiów.</w:t>
      </w:r>
      <w:proofErr w:type="gramEnd"/>
      <w:r>
        <w:rPr>
          <w:spacing w:val="3"/>
          <w:lang w:val="en-US"/>
        </w:rPr>
        <w:t xml:space="preserve"> Mianowicie, jeśli ktoś zdecyduje się </w:t>
      </w:r>
      <w:proofErr w:type="gramStart"/>
      <w:r>
        <w:rPr>
          <w:spacing w:val="3"/>
          <w:lang w:val="en-US"/>
        </w:rPr>
        <w:t>na</w:t>
      </w:r>
      <w:proofErr w:type="gramEnd"/>
      <w:r>
        <w:rPr>
          <w:spacing w:val="3"/>
          <w:lang w:val="en-US"/>
        </w:rPr>
        <w:t xml:space="preserve"> drugie studia to pierwszy rok będzie darmowy. Warto wtedy pracować </w:t>
      </w:r>
      <w:proofErr w:type="gramStart"/>
      <w:r>
        <w:rPr>
          <w:spacing w:val="3"/>
          <w:lang w:val="en-US"/>
        </w:rPr>
        <w:t>nad</w:t>
      </w:r>
      <w:proofErr w:type="gramEnd"/>
      <w:r>
        <w:rPr>
          <w:spacing w:val="3"/>
          <w:lang w:val="en-US"/>
        </w:rPr>
        <w:t xml:space="preserve"> średnią, bo gdy taka osoba znajdzie się wśród 10% najlepszych nie będzie musiała płacić. </w:t>
      </w:r>
      <w:proofErr w:type="gramStart"/>
      <w:r>
        <w:rPr>
          <w:spacing w:val="3"/>
          <w:lang w:val="en-US"/>
        </w:rPr>
        <w:t>W przeciwnym wypadku konieczna będzie opłata za II rok drugiego kierunku i dodatkowo w ratach za I rok.</w:t>
      </w:r>
      <w:proofErr w:type="gramEnd"/>
      <w:r>
        <w:rPr>
          <w:spacing w:val="3"/>
          <w:lang w:val="en-US"/>
        </w:rPr>
        <w:t xml:space="preserve"> Zmiana ta ma ograniczyć blokowanie miejsc, w wyniku którego część osób zmuszona jest rozpocząć naukę </w:t>
      </w:r>
      <w:proofErr w:type="gramStart"/>
      <w:r>
        <w:rPr>
          <w:spacing w:val="3"/>
          <w:lang w:val="en-US"/>
        </w:rPr>
        <w:t>na</w:t>
      </w:r>
      <w:proofErr w:type="gramEnd"/>
      <w:r>
        <w:rPr>
          <w:spacing w:val="3"/>
          <w:lang w:val="en-US"/>
        </w:rPr>
        <w:t> studiach płatnych.</w:t>
      </w:r>
    </w:p>
    <w:p w:rsidR="00696C3B" w:rsidRDefault="00696C3B" w:rsidP="00696C3B">
      <w:pPr>
        <w:pStyle w:val="tekst"/>
        <w:rPr>
          <w:spacing w:val="2"/>
          <w:lang w:val="en-US"/>
        </w:rPr>
      </w:pPr>
      <w:proofErr w:type="gramStart"/>
      <w:r>
        <w:rPr>
          <w:spacing w:val="3"/>
          <w:lang w:val="en-US"/>
        </w:rPr>
        <w:t>Kolejną istotną zmianą jest zastąpienie stypendium za wyniki w nauce nagrodą Rektora.</w:t>
      </w:r>
      <w:proofErr w:type="gramEnd"/>
      <w:r>
        <w:rPr>
          <w:spacing w:val="3"/>
          <w:lang w:val="en-US"/>
        </w:rPr>
        <w:t xml:space="preserve"> </w:t>
      </w:r>
      <w:proofErr w:type="gramStart"/>
      <w:r>
        <w:rPr>
          <w:spacing w:val="3"/>
          <w:lang w:val="en-US"/>
        </w:rPr>
        <w:t>Aby móc ją otrzymać nie wystarczy wykazać się tylko dobrymi stopniami, ale także działalnością naukową, artystyczną czy sportową.</w:t>
      </w:r>
      <w:proofErr w:type="gramEnd"/>
      <w:r>
        <w:rPr>
          <w:spacing w:val="3"/>
          <w:lang w:val="en-US"/>
        </w:rPr>
        <w:t xml:space="preserve"> Pomysł wydaje się dobry, gdyż promuje bardziej niż wcześniej studentów specjalizujących się w określonej dziedzinie i osiągających na tym polu bardzo dobre wyniki lub osoby udzielające się na uczelni, które z uwagi na ten fakt nie mają tak dużo czasu na naukę, ale ich praca i zaangażowanie przynosi ogromną chlubę uczelni.</w:t>
      </w:r>
    </w:p>
    <w:p w:rsidR="00696C3B" w:rsidRDefault="00696C3B" w:rsidP="00696C3B">
      <w:pPr>
        <w:pStyle w:val="tekst"/>
        <w:rPr>
          <w:spacing w:val="5"/>
          <w:lang w:val="en-US"/>
        </w:rPr>
      </w:pPr>
      <w:proofErr w:type="gramStart"/>
      <w:r>
        <w:rPr>
          <w:spacing w:val="5"/>
          <w:lang w:val="en-US"/>
        </w:rPr>
        <w:t>Ostatnią kwestią, którą warto poruszyć jest wprowadzenie katalogu bezpłatnych usług administracyjnych.</w:t>
      </w:r>
      <w:proofErr w:type="gramEnd"/>
      <w:r>
        <w:rPr>
          <w:spacing w:val="5"/>
          <w:lang w:val="en-US"/>
        </w:rPr>
        <w:t xml:space="preserve"> Nieodpłatne będą wszystkie egzaminy, wydanie suplementu do dyplomu, czy także wpis </w:t>
      </w:r>
      <w:proofErr w:type="gramStart"/>
      <w:r>
        <w:rPr>
          <w:spacing w:val="5"/>
          <w:lang w:val="en-US"/>
        </w:rPr>
        <w:t>na</w:t>
      </w:r>
      <w:proofErr w:type="gramEnd"/>
      <w:r>
        <w:rPr>
          <w:spacing w:val="5"/>
          <w:lang w:val="en-US"/>
        </w:rPr>
        <w:t xml:space="preserve"> kolejny semestr. </w:t>
      </w:r>
      <w:proofErr w:type="gramStart"/>
      <w:r>
        <w:rPr>
          <w:spacing w:val="5"/>
          <w:lang w:val="en-US"/>
        </w:rPr>
        <w:t>Dodatkowo prawa studenta chronić będzie obowiązkowa umowa zawierana z uczelnią.</w:t>
      </w:r>
      <w:proofErr w:type="gramEnd"/>
      <w:r>
        <w:rPr>
          <w:spacing w:val="5"/>
          <w:lang w:val="en-US"/>
        </w:rPr>
        <w:t xml:space="preserve"> Pomysł jest trafny, gdyż zdarzało się, że uczelnie wprowadzały obowiązek uiszczania dodatkowych opłat, o których wcześniej nie było mowy.</w:t>
      </w:r>
    </w:p>
    <w:p w:rsidR="00696C3B" w:rsidRDefault="00696C3B" w:rsidP="00696C3B">
      <w:pPr>
        <w:pStyle w:val="rdtytuNaszaintegracja"/>
        <w:rPr>
          <w:spacing w:val="5"/>
        </w:rPr>
      </w:pPr>
      <w:r>
        <w:rPr>
          <w:spacing w:val="5"/>
        </w:rPr>
        <w:t>Później wspólna integracja i zabawa</w:t>
      </w:r>
    </w:p>
    <w:p w:rsidR="00696C3B" w:rsidRDefault="00696C3B" w:rsidP="00696C3B">
      <w:pPr>
        <w:pStyle w:val="pierwszyakapitpoleadzie"/>
        <w:rPr>
          <w:spacing w:val="5"/>
        </w:rPr>
      </w:pPr>
      <w:r>
        <w:rPr>
          <w:spacing w:val="5"/>
        </w:rPr>
        <w:t>Panele dyskusyjne były naprawdę interesujące, ale wyjazd miał na celu także wspólną integrację. Stąd też wśród atrakcji znalazły się m.in.: zwiedzanie Kalisza z przewodnikiem, wspólne wyjście na dyskotekę oraz bardzo ciekawa wizyta w Rezerwacie Archeologicznym „Zawodzie” poprzedzona spacerem urokliwą doliną rzeki Prosny. W rezerwacie wysłuchaliśmy ciekawych opowieści o naszych przodkach i ich życiu, jak również kilka interesujących i niespotykanych w książkach do historii anegdot o pierwszych władcach naszego państwa. Opowiadane z pasją przez członków Bractwa Rycerskiego Ziemi Kaliskiej historie uczestnicy zapamiętają na długo.</w:t>
      </w:r>
    </w:p>
    <w:p w:rsidR="00696C3B" w:rsidRDefault="00696C3B" w:rsidP="00696C3B">
      <w:pPr>
        <w:pStyle w:val="rdtytuNaszaintegracja"/>
        <w:rPr>
          <w:spacing w:val="5"/>
        </w:rPr>
      </w:pPr>
      <w:r>
        <w:rPr>
          <w:spacing w:val="5"/>
        </w:rPr>
        <w:t>Na koniec podziękowania</w:t>
      </w:r>
    </w:p>
    <w:p w:rsidR="00696C3B" w:rsidRDefault="00696C3B" w:rsidP="00696C3B">
      <w:pPr>
        <w:pStyle w:val="pierwszyakapitpoleadzie"/>
        <w:rPr>
          <w:spacing w:val="5"/>
        </w:rPr>
      </w:pPr>
      <w:r>
        <w:rPr>
          <w:spacing w:val="5"/>
        </w:rPr>
        <w:t>W tym miejscu chciałbym podziękować wszystkim członkom ZSN „Ad Astra” za naprawdę wspaniały i równie kształcący wyjazd. Szczególne słowa uznania należą się Annie Rutz, która miała szczególny wkład w organizację wyjazdu.</w:t>
      </w:r>
    </w:p>
    <w:p w:rsidR="00696C3B" w:rsidRDefault="00696C3B" w:rsidP="00696C3B">
      <w:pPr>
        <w:pStyle w:val="tekst"/>
        <w:rPr>
          <w:spacing w:val="5"/>
          <w:lang w:val="en-US"/>
        </w:rPr>
      </w:pPr>
      <w:r>
        <w:rPr>
          <w:spacing w:val="5"/>
          <w:lang w:val="en-US"/>
        </w:rPr>
        <w:t xml:space="preserve">Z uwagi </w:t>
      </w:r>
      <w:proofErr w:type="gramStart"/>
      <w:r>
        <w:rPr>
          <w:spacing w:val="5"/>
          <w:lang w:val="en-US"/>
        </w:rPr>
        <w:t>na</w:t>
      </w:r>
      <w:proofErr w:type="gramEnd"/>
      <w:r>
        <w:rPr>
          <w:spacing w:val="5"/>
          <w:lang w:val="en-US"/>
        </w:rPr>
        <w:t xml:space="preserve"> dystans członkowie ZSN UEK wrócili do Krakowa dopiero około 4:00 nad ranem. Bez względu jednak </w:t>
      </w:r>
      <w:proofErr w:type="gramStart"/>
      <w:r>
        <w:rPr>
          <w:spacing w:val="5"/>
          <w:lang w:val="en-US"/>
        </w:rPr>
        <w:t>na</w:t>
      </w:r>
      <w:proofErr w:type="gramEnd"/>
      <w:r>
        <w:rPr>
          <w:spacing w:val="5"/>
          <w:lang w:val="en-US"/>
        </w:rPr>
        <w:t> trudy podróży wszyscy byli zadowoleni i zapamiętają ten wyjazd na długo. Miejmy nadzieję, że jego idea zostanie podtrzymana i </w:t>
      </w:r>
      <w:proofErr w:type="gramStart"/>
      <w:r>
        <w:rPr>
          <w:spacing w:val="5"/>
          <w:lang w:val="en-US"/>
        </w:rPr>
        <w:t>na</w:t>
      </w:r>
      <w:proofErr w:type="gramEnd"/>
      <w:r>
        <w:rPr>
          <w:spacing w:val="5"/>
          <w:lang w:val="en-US"/>
        </w:rPr>
        <w:t xml:space="preserve"> stałe zagości w kalendarzu imprez obu Zrzeszeń, a być może na udział w kolejnych edycjach zdecydują się także inne ZSN-y. </w:t>
      </w:r>
      <w:proofErr w:type="gramStart"/>
      <w:r>
        <w:rPr>
          <w:spacing w:val="5"/>
          <w:lang w:val="en-US"/>
        </w:rPr>
        <w:t>Lista uczestników jest bowiem otwarta i wszyscy są mile widziani.</w:t>
      </w:r>
      <w:proofErr w:type="gramEnd"/>
    </w:p>
    <w:p w:rsidR="00696C3B" w:rsidRDefault="00696C3B" w:rsidP="00696C3B">
      <w:pPr>
        <w:pStyle w:val="podpisautora"/>
        <w:rPr>
          <w:spacing w:val="2"/>
          <w:lang w:val="en-US"/>
        </w:rPr>
      </w:pPr>
      <w:r>
        <w:rPr>
          <w:spacing w:val="2"/>
          <w:lang w:val="en-US"/>
        </w:rPr>
        <w:t>Marek Świerad (UEK)</w:t>
      </w:r>
    </w:p>
    <w:p w:rsidR="00DB476D" w:rsidRDefault="00DB476D">
      <w:bookmarkStart w:id="0" w:name="_GoBack"/>
      <w:bookmarkEnd w:id="0"/>
    </w:p>
    <w:sectPr w:rsidR="00DB476D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B"/>
    <w:rsid w:val="00090AD4"/>
    <w:rsid w:val="00696C3B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696C3B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696C3B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zaintegracja">
    <w:name w:val="lead (Nasza integracja)"/>
    <w:basedOn w:val="tekst"/>
    <w:uiPriority w:val="99"/>
    <w:rsid w:val="00696C3B"/>
    <w:pPr>
      <w:spacing w:after="57"/>
      <w:ind w:firstLine="0"/>
    </w:pPr>
    <w:rPr>
      <w:rFonts w:ascii="MyriadPro-Bold" w:hAnsi="MyriadPro-Bold" w:cs="MyriadPro-Bold"/>
      <w:b/>
      <w:bCs/>
      <w:color w:val="734596"/>
    </w:rPr>
  </w:style>
  <w:style w:type="paragraph" w:customStyle="1" w:styleId="pierwszyakapitpoleadzie">
    <w:name w:val="pierwszy akapit po leadzie"/>
    <w:basedOn w:val="tekst"/>
    <w:uiPriority w:val="99"/>
    <w:rsid w:val="00696C3B"/>
    <w:pPr>
      <w:ind w:firstLine="0"/>
    </w:pPr>
  </w:style>
  <w:style w:type="paragraph" w:customStyle="1" w:styleId="rdtytuNaszaintegracja">
    <w:name w:val="śródtytuł (Nasza integracja)"/>
    <w:basedOn w:val="Normalny"/>
    <w:uiPriority w:val="99"/>
    <w:rsid w:val="00696C3B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734596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696C3B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696C3B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696C3B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zaintegracja">
    <w:name w:val="lead (Nasza integracja)"/>
    <w:basedOn w:val="tekst"/>
    <w:uiPriority w:val="99"/>
    <w:rsid w:val="00696C3B"/>
    <w:pPr>
      <w:spacing w:after="57"/>
      <w:ind w:firstLine="0"/>
    </w:pPr>
    <w:rPr>
      <w:rFonts w:ascii="MyriadPro-Bold" w:hAnsi="MyriadPro-Bold" w:cs="MyriadPro-Bold"/>
      <w:b/>
      <w:bCs/>
      <w:color w:val="734596"/>
    </w:rPr>
  </w:style>
  <w:style w:type="paragraph" w:customStyle="1" w:styleId="pierwszyakapitpoleadzie">
    <w:name w:val="pierwszy akapit po leadzie"/>
    <w:basedOn w:val="tekst"/>
    <w:uiPriority w:val="99"/>
    <w:rsid w:val="00696C3B"/>
    <w:pPr>
      <w:ind w:firstLine="0"/>
    </w:pPr>
  </w:style>
  <w:style w:type="paragraph" w:customStyle="1" w:styleId="rdtytuNaszaintegracja">
    <w:name w:val="śródtytuł (Nasza integracja)"/>
    <w:basedOn w:val="Normalny"/>
    <w:uiPriority w:val="99"/>
    <w:rsid w:val="00696C3B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734596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696C3B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3480</Characters>
  <Application>Microsoft Macintosh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2012-03-12T19:19:00Z</dcterms:created>
  <dcterms:modified xsi:type="dcterms:W3CDTF">2012-03-12T19:19:00Z</dcterms:modified>
</cp:coreProperties>
</file>