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D4" w:rsidRDefault="00C837D4" w:rsidP="00C837D4">
      <w:pPr>
        <w:pStyle w:val="tytu"/>
        <w:rPr>
          <w:spacing w:val="15"/>
        </w:rPr>
      </w:pPr>
      <w:r>
        <w:rPr>
          <w:spacing w:val="15"/>
        </w:rPr>
        <w:t>krakowski świat sportu on</w:t>
      </w:r>
    </w:p>
    <w:p w:rsidR="00C837D4" w:rsidRDefault="00C837D4" w:rsidP="00C837D4">
      <w:pPr>
        <w:pStyle w:val="leadNasportowo"/>
        <w:rPr>
          <w:spacing w:val="-2"/>
        </w:rPr>
      </w:pPr>
      <w:r>
        <w:rPr>
          <w:spacing w:val="-2"/>
        </w:rPr>
        <w:t>Wiele osób niepełnosprawnych przebywających w Krakowie szuka możliwości uprawiania sportów. Jest to bez wątpienia wspaniała forma aktywizacji oraz integracji z innymi ludźmi. Jakie zatem możliwości w tej kwestii stwarza im nasze miasto?</w:t>
      </w:r>
    </w:p>
    <w:p w:rsidR="00C837D4" w:rsidRDefault="00C837D4" w:rsidP="00C837D4">
      <w:pPr>
        <w:pStyle w:val="pierwszyakapitpoleadzie"/>
        <w:rPr>
          <w:spacing w:val="-2"/>
        </w:rPr>
      </w:pPr>
      <w:r>
        <w:rPr>
          <w:spacing w:val="-2"/>
        </w:rPr>
        <w:t>W Krakowie brakuje klubów sportowych dla niepełnosprawnych. Dotychczas jednym z nielicznych miejsc, gdzie mogli oni uprawiać sport, były zajęcia organizowane przez Fundację Studentów i Absolwentów AGH ACADEMICA. Oferta jednak nareszcie się poszerza.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lang w:val="en-US"/>
        </w:rPr>
        <w:t>ACADEMICA oferuje zajęcia sportowo – rekreacyjne, w ramach których można pograć w koszykówkę na wózkach, popływać, czy też spróbować swoich sił na szermierczej planszy lub poprawić swoją tężyznę fizyczną na siłowni. Uczestnicy zajęć sportowych, w szczególności zajęć na basenie oraz szermierce uczestniczą w zawodach takich jak Mistrzostwa Polski, Puchar Świata itp. Wśród szermierzy znajdują się również studenci UEK, spośród których zawodniczka Anna Samel zdobyła brązowy medal podczas Mistrzostw Polski w 2011 r. w Warszawie. Wydaje się jednak, że oferta miasta wojewódzkiego powinna być bogatsza. Zdecydowanie bowiem brakuje krakowskiej reprezentacji w różnych dyscyplinach.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 xml:space="preserve">Wychodząc naprzeciw potrze-bom krakowskiego środowiska niepełnosprawnych przy UEKu powstała sekcja, która poszerzy ofertę zajęć sportowych o kolejne dyscypliny.  Niepełnosprawni będą mieli możliwość udziału zarówno w zajęciach rekreacyjnych, których celem jest utrzymanie sprawności fizycznej, jak i profesjonalnych treningach dla tych, którzy poważniej chcieliby potraktować sport i poznać smak rywalizacji w prawdziwych zawodach. 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Stowarzyszenie „Druga Strona Sportu” przy współpracy z BON UEK, AZS UEK oraz fundacją Katarzyny Rogowiec „Avanti” organizuje takie właśnie zajęcia.  Od poniedziałku do piątku w godzinach popołudniowych można wziąć udział w treningach pływackich lub po prostu nauczyć się pływać pod okiem trenera.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 xml:space="preserve">Od wiosny ruszyć mają także zajęcia, na których osoby z niepełnosprawnością będą mogły jeździć na rowerach napędzanych rękoma – tzw. handbike’ach. Planowane są również wyjazdy narciarskie i nauka jazdy na nartach w pozycji siedzącej – tzw. mono-ski. 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Mamy nadzieję, że z czasem oferta będzie się poszerzać i każdy kto będzie miał chęć uprawiać sport znajdzie coś dla siebie – tak jak grupa sportowców, która uczciła Dzień Niepodległości startując w zawodach.</w:t>
      </w:r>
    </w:p>
    <w:p w:rsidR="00C837D4" w:rsidRDefault="00C837D4" w:rsidP="00C837D4">
      <w:pPr>
        <w:pStyle w:val="rdtytuNasportowo"/>
        <w:rPr>
          <w:spacing w:val="-2"/>
        </w:rPr>
      </w:pPr>
      <w:r>
        <w:rPr>
          <w:spacing w:val="-2"/>
        </w:rPr>
        <w:t>Święto Niepodległości</w:t>
      </w:r>
      <w:r>
        <w:rPr>
          <w:spacing w:val="-2"/>
        </w:rPr>
        <w:br/>
        <w:t>na sportowo</w:t>
      </w:r>
    </w:p>
    <w:p w:rsidR="00C837D4" w:rsidRDefault="00C837D4" w:rsidP="00C837D4">
      <w:pPr>
        <w:pStyle w:val="pierwszyakapitpoleadzie"/>
        <w:rPr>
          <w:spacing w:val="-2"/>
        </w:rPr>
      </w:pPr>
      <w:r>
        <w:rPr>
          <w:spacing w:val="-2"/>
        </w:rPr>
        <w:t xml:space="preserve">W listopadowy długi weekend w całym kraju odbyło się szereg  imprez sportowych upamiętniających odzyskanie przez Polskę niepodległości. Zawodnicy z niepełnosprawnością z sekcji AZS UEK nie przepuścili okazji i stanęli do rywalizacji w zawodach pływackich oraz biegu ulicznym. </w:t>
      </w:r>
    </w:p>
    <w:p w:rsidR="00C837D4" w:rsidRDefault="00C837D4" w:rsidP="00C837D4">
      <w:pPr>
        <w:pStyle w:val="rdtytuNasportowo"/>
        <w:rPr>
          <w:spacing w:val="-2"/>
        </w:rPr>
      </w:pPr>
      <w:r>
        <w:rPr>
          <w:spacing w:val="-2"/>
        </w:rPr>
        <w:t>Zawody pływackie</w:t>
      </w:r>
    </w:p>
    <w:p w:rsidR="00C837D4" w:rsidRDefault="00C837D4" w:rsidP="00C837D4">
      <w:pPr>
        <w:pStyle w:val="pierwszyakapitpoleadzie"/>
        <w:rPr>
          <w:spacing w:val="-2"/>
        </w:rPr>
      </w:pPr>
      <w:r>
        <w:rPr>
          <w:spacing w:val="-2"/>
        </w:rPr>
        <w:t>Po raz kolejny sportowcy z niepełnosprawnością AZS UEK mieli okazję sprawdzić swoje umiejętności. Ośmioro zawodników udało się do stolicy, gdzie w dniach 11–13 listopada 2011 r. odbywały się Ogólnopolskie Integracyjne Zawody Pływackie Wiślane Fale – Święto Niepodległości.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Blisko setka zawodników stanęła do rywalizacji na pływalni w CRS Bielany, gdzie nie zabrakło najlepszych Polskich zawodników, którzy szlifują formę do przyszłorocznych Igrzysk Paraolimpijskich w Londynie.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Spośród naszych zawodników najlepiej spisał się Przemysław Bugla – student UEK, który zajął ósme miejsce. Wśród Pań na 5 miejscu znalazła się nasza jedyna przedstawicielka płci pięknej, Katarzyna Rogowiec, która w oczekiwaniu na pierwszy śnieg zamieniła narty biegowe na strój kąpielowy.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2"/>
          <w:lang w:val="en-US"/>
        </w:rPr>
        <w:t>Wyróżnić należy także pozostałych zawodników, którzy z każdym startem poprawiają wyniki i utwierdzają nas w przekonaniu, że praca, jaką wykonują pod okiem trenera Grzegorza Kubisa idzie w dobrym kierunku i przynosi efekty.</w:t>
      </w:r>
    </w:p>
    <w:p w:rsidR="00C837D4" w:rsidRDefault="00C837D4" w:rsidP="00C837D4">
      <w:pPr>
        <w:pStyle w:val="rdtytuNasportowo"/>
        <w:rPr>
          <w:spacing w:val="-2"/>
        </w:rPr>
      </w:pPr>
      <w:r>
        <w:rPr>
          <w:spacing w:val="-2"/>
        </w:rPr>
        <w:t>Ściganie w stolicy</w:t>
      </w:r>
    </w:p>
    <w:p w:rsidR="00C837D4" w:rsidRDefault="00C837D4" w:rsidP="00C837D4">
      <w:pPr>
        <w:pStyle w:val="pierwszyakapitpoleadzie"/>
        <w:rPr>
          <w:spacing w:val="-2"/>
        </w:rPr>
      </w:pPr>
      <w:r>
        <w:rPr>
          <w:spacing w:val="-2"/>
        </w:rPr>
        <w:t xml:space="preserve">11 listopada 2011 r. w Warszawie odbył się bieg uliczny. Wzięła w nim udział rekordowa (7,5 tys.) liczba uczestników – biegaczy, rolkarzy i zawodników na handbike’ach. Również w tej imprezie wziął udział przedstawiciel AZS UEK. Na drugim miejscu rywalizację ukończył Rafał Szumiec  pokonując dystans 10 km w niespełna 20 minut. </w:t>
      </w:r>
    </w:p>
    <w:p w:rsidR="00C837D4" w:rsidRDefault="00C837D4" w:rsidP="00C837D4">
      <w:pPr>
        <w:pStyle w:val="tekst"/>
        <w:rPr>
          <w:spacing w:val="-2"/>
          <w:lang w:val="en-US"/>
        </w:rPr>
      </w:pPr>
      <w:r>
        <w:rPr>
          <w:spacing w:val="-4"/>
          <w:lang w:val="en-US"/>
        </w:rPr>
        <w:t>Szczegóły dot. zajęć sportowych i wyjazdów na zawody organizowanych w ramach sekcji AZS BON UEK można uzyskać w BON UEK, zaś informacje dotyczących zajęć organizowanych przez FSiA „Academica” w BON AGH.</w:t>
      </w:r>
    </w:p>
    <w:p w:rsidR="00C837D4" w:rsidRDefault="00C837D4" w:rsidP="00C837D4">
      <w:pPr>
        <w:pStyle w:val="podpisautora"/>
        <w:rPr>
          <w:spacing w:val="-2"/>
          <w:lang w:val="en-US"/>
        </w:rPr>
      </w:pPr>
      <w:r>
        <w:rPr>
          <w:spacing w:val="-2"/>
          <w:lang w:val="en-US"/>
        </w:rPr>
        <w:t xml:space="preserve">Rafał Szumiec </w:t>
      </w:r>
      <w:r>
        <w:rPr>
          <w:spacing w:val="-2"/>
          <w:lang w:val="en-US"/>
        </w:rPr>
        <w:br/>
        <w:t>(Prezes Klubu Sportowego</w:t>
      </w:r>
      <w:r>
        <w:rPr>
          <w:spacing w:val="-2"/>
          <w:lang w:val="en-US"/>
        </w:rPr>
        <w:br/>
        <w:t xml:space="preserve"> “Druga Strona Sportu”)</w:t>
      </w:r>
    </w:p>
    <w:p w:rsidR="00DB476D" w:rsidRDefault="00DB476D">
      <w:bookmarkStart w:id="0" w:name="_GoBack"/>
      <w:bookmarkEnd w:id="0"/>
    </w:p>
    <w:sectPr w:rsidR="00DB476D" w:rsidSect="00000EBD">
      <w:pgSz w:w="11906" w:h="16838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yriadPro-Bold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7D4"/>
    <w:rsid w:val="00090AD4"/>
    <w:rsid w:val="00C837D4"/>
    <w:rsid w:val="00D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D089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C837D4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C837D4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C837D4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C837D4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C837D4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C837D4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uiPriority w:val="99"/>
    <w:rsid w:val="00C837D4"/>
    <w:pPr>
      <w:keepNext/>
      <w:widowControl w:val="0"/>
      <w:suppressAutoHyphens/>
      <w:autoSpaceDE w:val="0"/>
      <w:autoSpaceDN w:val="0"/>
      <w:adjustRightInd w:val="0"/>
      <w:spacing w:line="600" w:lineRule="atLeast"/>
      <w:textAlignment w:val="center"/>
    </w:pPr>
    <w:rPr>
      <w:rFonts w:ascii="MyriadPro-Bold" w:hAnsi="MyriadPro-Bold" w:cs="MyriadPro-Bold"/>
      <w:b/>
      <w:bCs/>
      <w:caps/>
      <w:color w:val="000000"/>
      <w:sz w:val="60"/>
      <w:szCs w:val="60"/>
      <w:lang w:val="pl-PL"/>
    </w:rPr>
  </w:style>
  <w:style w:type="paragraph" w:customStyle="1" w:styleId="tekst">
    <w:name w:val="tekst"/>
    <w:basedOn w:val="Normalny"/>
    <w:uiPriority w:val="99"/>
    <w:rsid w:val="00C837D4"/>
    <w:pPr>
      <w:keepNext/>
      <w:widowControl w:val="0"/>
      <w:autoSpaceDE w:val="0"/>
      <w:autoSpaceDN w:val="0"/>
      <w:adjustRightInd w:val="0"/>
      <w:spacing w:line="230" w:lineRule="atLeast"/>
      <w:ind w:firstLine="283"/>
      <w:jc w:val="both"/>
      <w:textAlignment w:val="center"/>
    </w:pPr>
    <w:rPr>
      <w:rFonts w:ascii="MyriadPro-Regular" w:hAnsi="MyriadPro-Regular" w:cs="MyriadPro-Regular"/>
      <w:color w:val="000000"/>
      <w:sz w:val="21"/>
      <w:szCs w:val="21"/>
      <w:lang w:val="pl-PL"/>
    </w:rPr>
  </w:style>
  <w:style w:type="paragraph" w:customStyle="1" w:styleId="leadNasportowo">
    <w:name w:val="lead (Na sportowo)"/>
    <w:basedOn w:val="tekst"/>
    <w:uiPriority w:val="99"/>
    <w:rsid w:val="00C837D4"/>
    <w:pPr>
      <w:spacing w:after="57"/>
      <w:ind w:firstLine="0"/>
    </w:pPr>
    <w:rPr>
      <w:rFonts w:ascii="MyriadPro-Bold" w:hAnsi="MyriadPro-Bold" w:cs="MyriadPro-Bold"/>
      <w:b/>
      <w:bCs/>
      <w:color w:val="314398"/>
    </w:rPr>
  </w:style>
  <w:style w:type="paragraph" w:customStyle="1" w:styleId="pierwszyakapitpoleadzie">
    <w:name w:val="pierwszy akapit po leadzie"/>
    <w:basedOn w:val="tekst"/>
    <w:uiPriority w:val="99"/>
    <w:rsid w:val="00C837D4"/>
    <w:pPr>
      <w:ind w:firstLine="0"/>
    </w:pPr>
  </w:style>
  <w:style w:type="paragraph" w:customStyle="1" w:styleId="rdtytuNasportowo">
    <w:name w:val="śródtytuł (Na sportowo)"/>
    <w:basedOn w:val="Normalny"/>
    <w:uiPriority w:val="99"/>
    <w:rsid w:val="00C837D4"/>
    <w:pPr>
      <w:keepNext/>
      <w:widowControl w:val="0"/>
      <w:suppressAutoHyphens/>
      <w:autoSpaceDE w:val="0"/>
      <w:autoSpaceDN w:val="0"/>
      <w:adjustRightInd w:val="0"/>
      <w:spacing w:before="340" w:line="230" w:lineRule="atLeast"/>
      <w:jc w:val="center"/>
      <w:textAlignment w:val="center"/>
    </w:pPr>
    <w:rPr>
      <w:rFonts w:ascii="MyriadPro-Bold" w:hAnsi="MyriadPro-Bold" w:cs="MyriadPro-Bold"/>
      <w:b/>
      <w:bCs/>
      <w:caps/>
      <w:color w:val="314398"/>
      <w:sz w:val="21"/>
      <w:szCs w:val="21"/>
      <w:lang w:val="pl-PL"/>
    </w:rPr>
  </w:style>
  <w:style w:type="paragraph" w:customStyle="1" w:styleId="podpisautora">
    <w:name w:val="podpis autora"/>
    <w:basedOn w:val="tekst"/>
    <w:uiPriority w:val="99"/>
    <w:rsid w:val="00C837D4"/>
    <w:pPr>
      <w:suppressAutoHyphens/>
      <w:spacing w:before="170"/>
      <w:ind w:firstLine="0"/>
      <w:jc w:val="right"/>
    </w:pPr>
    <w:rPr>
      <w:rFonts w:ascii="MyriadPro-Bold" w:hAnsi="MyriadPro-Bold" w:cs="MyriadPro-Bol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3698</Characters>
  <Application>Microsoft Macintosh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Suberlak</dc:creator>
  <cp:keywords/>
  <dc:description/>
  <cp:lastModifiedBy>Anna Suberlak</cp:lastModifiedBy>
  <cp:revision>1</cp:revision>
  <dcterms:created xsi:type="dcterms:W3CDTF">2012-03-12T19:08:00Z</dcterms:created>
  <dcterms:modified xsi:type="dcterms:W3CDTF">2012-03-12T19:08:00Z</dcterms:modified>
</cp:coreProperties>
</file>